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NARODNA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pravosuđe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državnu</w:t>
      </w:r>
      <w:r>
        <w:rPr>
          <w:sz w:val="22"/>
          <w:szCs w:val="22"/>
          <w:lang w:val="sr-Cyrl-CS"/>
        </w:rPr>
        <w:t xml:space="preserve"> </w:t>
      </w:r>
    </w:p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upravu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lokalnu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samoupravu</w:t>
      </w:r>
    </w:p>
    <w:p w:rsidR="00E224E6" w:rsidRDefault="00E224E6" w:rsidP="00E224E6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0</w:t>
      </w:r>
      <w:r>
        <w:rPr>
          <w:sz w:val="22"/>
          <w:szCs w:val="22"/>
        </w:rPr>
        <w:t>7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RS"/>
        </w:rPr>
        <w:t>06-2</w:t>
      </w:r>
      <w:r>
        <w:rPr>
          <w:sz w:val="22"/>
          <w:szCs w:val="22"/>
        </w:rPr>
        <w:t>/</w:t>
      </w:r>
      <w:r>
        <w:rPr>
          <w:sz w:val="22"/>
          <w:szCs w:val="22"/>
          <w:lang w:val="sr-Cyrl-RS"/>
        </w:rPr>
        <w:t>212</w:t>
      </w:r>
      <w:r>
        <w:rPr>
          <w:sz w:val="22"/>
          <w:szCs w:val="22"/>
        </w:rPr>
        <w:t>-1</w:t>
      </w:r>
      <w:r>
        <w:rPr>
          <w:sz w:val="22"/>
          <w:szCs w:val="22"/>
          <w:lang w:val="sr-Cyrl-RS"/>
        </w:rPr>
        <w:t>8</w:t>
      </w:r>
    </w:p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>23</w:t>
      </w:r>
      <w:r>
        <w:rPr>
          <w:sz w:val="22"/>
          <w:szCs w:val="22"/>
          <w:lang w:val="sr-Cyrl-RS"/>
        </w:rPr>
        <w:t xml:space="preserve">. </w:t>
      </w:r>
      <w:r>
        <w:rPr>
          <w:sz w:val="22"/>
          <w:szCs w:val="22"/>
          <w:lang w:val="sr-Cyrl-RS"/>
        </w:rPr>
        <w:t>septembar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2018. </w:t>
      </w:r>
      <w:r>
        <w:rPr>
          <w:sz w:val="22"/>
          <w:szCs w:val="22"/>
          <w:lang w:val="sr-Cyrl-CS"/>
        </w:rPr>
        <w:t>godine</w:t>
      </w:r>
    </w:p>
    <w:p w:rsidR="00E224E6" w:rsidRDefault="00E224E6" w:rsidP="00E224E6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B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E224E6" w:rsidRDefault="00E224E6" w:rsidP="00E224E6">
      <w:pPr>
        <w:rPr>
          <w:lang w:val="sr-Cyrl-CS"/>
        </w:rPr>
      </w:pPr>
    </w:p>
    <w:p w:rsidR="00E224E6" w:rsidRDefault="00E224E6" w:rsidP="00E224E6">
      <w:pPr>
        <w:rPr>
          <w:lang w:val="sr-Cyrl-CS"/>
        </w:rPr>
      </w:pPr>
    </w:p>
    <w:p w:rsidR="00E224E6" w:rsidRDefault="00E224E6" w:rsidP="00E224E6">
      <w:pPr>
        <w:rPr>
          <w:lang w:val="sr-Cyrl-CS"/>
        </w:rPr>
      </w:pPr>
    </w:p>
    <w:p w:rsidR="00E224E6" w:rsidRDefault="00E224E6" w:rsidP="00E224E6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E224E6" w:rsidRDefault="00E224E6" w:rsidP="00E224E6">
      <w:pPr>
        <w:jc w:val="center"/>
        <w:rPr>
          <w:b/>
          <w:lang w:val="sr-Cyrl-CS"/>
        </w:rPr>
      </w:pPr>
      <w:r>
        <w:rPr>
          <w:b/>
          <w:lang w:val="sr-Cyrl-RS"/>
        </w:rPr>
        <w:t>39</w:t>
      </w:r>
      <w:r>
        <w:rPr>
          <w:b/>
        </w:rPr>
        <w:t>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SEDNICE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 xml:space="preserve">21. </w:t>
      </w:r>
      <w:r>
        <w:rPr>
          <w:b/>
          <w:lang w:val="sr-Cyrl-RS"/>
        </w:rPr>
        <w:t>SEPTEMBRA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2018. </w:t>
      </w:r>
      <w:r>
        <w:rPr>
          <w:b/>
          <w:lang w:val="sr-Cyrl-CS"/>
        </w:rPr>
        <w:t>GODINE</w:t>
      </w:r>
    </w:p>
    <w:p w:rsidR="00E224E6" w:rsidRDefault="00E224E6" w:rsidP="00E224E6">
      <w:pPr>
        <w:jc w:val="both"/>
        <w:rPr>
          <w:b/>
          <w:lang w:val="sr-Cyrl-CS"/>
        </w:rPr>
      </w:pPr>
    </w:p>
    <w:p w:rsidR="00E224E6" w:rsidRDefault="00E224E6" w:rsidP="00E224E6">
      <w:pPr>
        <w:jc w:val="both"/>
        <w:rPr>
          <w:b/>
          <w:lang w:val="sr-Cyrl-CS"/>
        </w:rPr>
      </w:pP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Slaviša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Bulatović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Neđo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Mihailo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Jokić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Komlenski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Martinović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Žarko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Mićin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Palalić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Pantić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Pilja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Balint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Pastor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  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Zoran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Despotović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Miletić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Mihajlović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Pavlović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Nataša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Mićić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Sreto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Katarina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niti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Zlatko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konstatovao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ispunjeni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uslovi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punovažno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shodne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primene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većinom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tačkom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Prdloga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prestanku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Somboru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čega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celini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RS"/>
        </w:rPr>
        <w:t>većinom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utvrdili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224E6" w:rsidRDefault="00E224E6" w:rsidP="00E224E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potvrđivanju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Sporazuma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između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Francuske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razmeni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uzajamnoj</w:t>
      </w:r>
      <w:r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zaštiti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tajnih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011-2738/18,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30. </w:t>
      </w:r>
      <w:r>
        <w:rPr>
          <w:rFonts w:cs="Arial"/>
          <w:lang w:val="sr-Cyrl-RS"/>
        </w:rPr>
        <w:t>avgusta</w:t>
      </w:r>
      <w:r>
        <w:rPr>
          <w:rFonts w:cs="Arial"/>
          <w:lang w:val="sr-Cyrl-RS"/>
        </w:rPr>
        <w:t xml:space="preserve"> 2018.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</w:t>
      </w:r>
      <w:r>
        <w:rPr>
          <w:sz w:val="22"/>
          <w:szCs w:val="22"/>
          <w:lang w:val="sr-Cyrl-RS"/>
        </w:rPr>
        <w:t>;</w:t>
      </w:r>
    </w:p>
    <w:p w:rsidR="00E224E6" w:rsidRDefault="00E224E6" w:rsidP="00E224E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lang w:val="sr-Cyrl-RS"/>
        </w:rPr>
        <w:t>Utvrđivanje</w:t>
      </w:r>
      <w:r>
        <w:rPr>
          <w:lang w:val="sr-Cyrl-RS"/>
        </w:rPr>
        <w:t xml:space="preserve"> </w:t>
      </w:r>
      <w:r>
        <w:rPr>
          <w:lang w:val="sr-Cyrl-RS"/>
        </w:rPr>
        <w:t>Prdloga</w:t>
      </w:r>
      <w:r>
        <w:rPr>
          <w:lang w:val="sr-Cyrl-RS"/>
        </w:rPr>
        <w:t xml:space="preserve"> </w:t>
      </w:r>
      <w:r>
        <w:rPr>
          <w:lang w:val="sr-Cyrl-RS"/>
        </w:rPr>
        <w:t>odluke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prestanku</w:t>
      </w:r>
      <w:r>
        <w:rPr>
          <w:lang w:val="sr-Cyrl-RS"/>
        </w:rPr>
        <w:t xml:space="preserve"> </w:t>
      </w:r>
      <w:r>
        <w:rPr>
          <w:lang w:val="sr-Cyrl-RS"/>
        </w:rPr>
        <w:t>funkcije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 </w:t>
      </w:r>
      <w:r>
        <w:rPr>
          <w:lang w:val="sr-Cyrl-RS"/>
        </w:rPr>
        <w:t>Osnovnog</w:t>
      </w:r>
      <w:r>
        <w:rPr>
          <w:lang w:val="sr-Cyrl-RS"/>
        </w:rPr>
        <w:t xml:space="preserve"> </w:t>
      </w:r>
      <w:r>
        <w:rPr>
          <w:lang w:val="sr-Cyrl-RS"/>
        </w:rPr>
        <w:t>suda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Somboru</w:t>
      </w:r>
      <w:r>
        <w:rPr>
          <w:lang w:val="sr-Cyrl-RS"/>
        </w:rPr>
        <w:t>;</w:t>
      </w:r>
    </w:p>
    <w:p w:rsidR="00E224E6" w:rsidRDefault="00E224E6" w:rsidP="00E224E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jc w:val="both"/>
        <w:rPr>
          <w:color w:val="000000"/>
          <w:lang w:val="sr-Cyrl-RS"/>
        </w:rPr>
      </w:pPr>
      <w:r>
        <w:rPr>
          <w:rFonts w:cs="Arial"/>
          <w:sz w:val="22"/>
          <w:szCs w:val="22"/>
          <w:lang w:val="sr-Cyrl-RS"/>
        </w:rPr>
        <w:t>Razno</w:t>
      </w:r>
      <w:r>
        <w:rPr>
          <w:lang w:val="sr-Cyrl-RS"/>
        </w:rPr>
        <w:t>.</w:t>
      </w:r>
    </w:p>
    <w:p w:rsidR="00E224E6" w:rsidRDefault="00E224E6" w:rsidP="00E224E6">
      <w:pPr>
        <w:tabs>
          <w:tab w:val="left" w:pos="567"/>
          <w:tab w:val="left" w:pos="851"/>
        </w:tabs>
        <w:spacing w:after="120"/>
        <w:jc w:val="both"/>
        <w:rPr>
          <w:lang w:val="sr-Cyrl-RS"/>
        </w:rPr>
      </w:pPr>
    </w:p>
    <w:p w:rsidR="00E224E6" w:rsidRDefault="00E224E6" w:rsidP="00E224E6">
      <w:pPr>
        <w:tabs>
          <w:tab w:val="left" w:pos="567"/>
          <w:tab w:val="left" w:pos="851"/>
        </w:tabs>
        <w:spacing w:after="120"/>
        <w:jc w:val="both"/>
        <w:rPr>
          <w:rStyle w:val="FontStyle15"/>
          <w:lang w:eastAsia="sr-Cyrl-CS"/>
        </w:rPr>
      </w:pPr>
      <w:r>
        <w:rPr>
          <w:b/>
          <w:lang w:val="sr-Cyrl-RS"/>
        </w:rPr>
        <w:t>PRVA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– </w:t>
      </w: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potvrđivanju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Sporazuma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između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Francuske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razmeni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uzajamnoj</w:t>
      </w:r>
      <w:r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zaštiti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tajnih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011-2738/18,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30. </w:t>
      </w:r>
      <w:r>
        <w:rPr>
          <w:rFonts w:cs="Arial"/>
          <w:lang w:val="sr-Cyrl-RS"/>
        </w:rPr>
        <w:t>avgusta</w:t>
      </w:r>
      <w:r>
        <w:rPr>
          <w:rFonts w:cs="Arial"/>
          <w:lang w:val="sr-Cyrl-RS"/>
        </w:rPr>
        <w:t xml:space="preserve"> 2018.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).</w:t>
      </w:r>
    </w:p>
    <w:p w:rsidR="00E224E6" w:rsidRDefault="00E224E6" w:rsidP="00E224E6">
      <w:pPr>
        <w:ind w:firstLine="720"/>
        <w:jc w:val="both"/>
        <w:rPr>
          <w:rStyle w:val="FontStyle15"/>
          <w:lang w:val="sr-Cyrl-RS"/>
        </w:rPr>
      </w:pPr>
      <w:r>
        <w:rPr>
          <w:rStyle w:val="FontStyle15"/>
          <w:b/>
          <w:lang w:val="sr-Cyrl-RS"/>
        </w:rPr>
        <w:lastRenderedPageBreak/>
        <w:t>Petar</w:t>
      </w:r>
      <w:r>
        <w:rPr>
          <w:rStyle w:val="FontStyle15"/>
          <w:b/>
          <w:lang w:val="sr-Cyrl-RS"/>
        </w:rPr>
        <w:t xml:space="preserve"> </w:t>
      </w:r>
      <w:r>
        <w:rPr>
          <w:rStyle w:val="FontStyle15"/>
          <w:b/>
          <w:lang w:val="sr-Cyrl-RS"/>
        </w:rPr>
        <w:t>Petrović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otvorio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raspravu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u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vezi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ovom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tačkom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dnevnog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reda</w:t>
      </w:r>
      <w:r>
        <w:rPr>
          <w:rStyle w:val="FontStyle15"/>
          <w:lang w:val="sr-Cyrl-RS"/>
        </w:rPr>
        <w:t xml:space="preserve">, </w:t>
      </w:r>
      <w:r>
        <w:rPr>
          <w:rStyle w:val="FontStyle15"/>
          <w:lang w:val="sr-Cyrl-RS"/>
        </w:rPr>
        <w:t>te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kako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niko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nije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javio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za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reč</w:t>
      </w:r>
      <w:r>
        <w:rPr>
          <w:rStyle w:val="FontStyle15"/>
          <w:lang w:val="sr-Cyrl-RS"/>
        </w:rPr>
        <w:t xml:space="preserve">, </w:t>
      </w:r>
      <w:r>
        <w:rPr>
          <w:rStyle w:val="FontStyle15"/>
          <w:lang w:val="sr-Cyrl-RS"/>
        </w:rPr>
        <w:t>zaključio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raspravu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stavio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na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glasanje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predlog</w:t>
      </w:r>
      <w:r>
        <w:rPr>
          <w:rStyle w:val="FontStyle15"/>
          <w:lang w:val="sr-Cyrl-RS"/>
        </w:rPr>
        <w:t xml:space="preserve">, </w:t>
      </w:r>
      <w:r>
        <w:rPr>
          <w:rStyle w:val="FontStyle15"/>
          <w:lang w:val="sr-Cyrl-RS"/>
        </w:rPr>
        <w:t>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članovi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Odbora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su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b/>
          <w:lang w:val="sr-Cyrl-RS"/>
        </w:rPr>
        <w:t>jednoglasno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doneli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odluku</w:t>
      </w:r>
      <w:r>
        <w:rPr>
          <w:rStyle w:val="FontStyle15"/>
          <w:lang w:val="sr-Cyrl-RS"/>
        </w:rPr>
        <w:t>:</w:t>
      </w:r>
    </w:p>
    <w:p w:rsidR="00E224E6" w:rsidRDefault="00E224E6" w:rsidP="00E224E6">
      <w:pPr>
        <w:pStyle w:val="Style2"/>
        <w:widowControl/>
        <w:spacing w:line="240" w:lineRule="auto"/>
        <w:ind w:firstLine="720"/>
        <w:jc w:val="both"/>
        <w:rPr>
          <w:sz w:val="20"/>
          <w:szCs w:val="20"/>
          <w:lang w:val="sr-Cyrl-CS" w:eastAsia="sr-Cyrl-CS"/>
        </w:rPr>
      </w:pPr>
      <w:r>
        <w:rPr>
          <w:lang w:val="sr-Cyrl-CS"/>
        </w:rPr>
        <w:t>-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rStyle w:val="FontStyle11"/>
          <w:lang w:val="sr-Cyrl-CS" w:eastAsia="sr-Cyrl-CS"/>
        </w:rPr>
        <w:t>prihvati</w:t>
      </w:r>
      <w:r>
        <w:rPr>
          <w:rStyle w:val="FontStyle11"/>
          <w:lang w:val="sr-Cyrl-CS" w:eastAsia="sr-Cyrl-C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potvrđivanju</w:t>
      </w:r>
      <w:r>
        <w:rPr>
          <w:lang w:val="sr-Cyrl-RS"/>
        </w:rPr>
        <w:t xml:space="preserve"> </w:t>
      </w:r>
      <w:r>
        <w:rPr>
          <w:lang w:val="sr-Cyrl-RS"/>
        </w:rPr>
        <w:t>Sporazuma</w:t>
      </w:r>
      <w:r>
        <w:rPr>
          <w:lang w:val="sr-Cyrl-RS"/>
        </w:rPr>
        <w:t xml:space="preserve">  </w:t>
      </w:r>
      <w:r>
        <w:rPr>
          <w:lang w:val="sr-Cyrl-RS"/>
        </w:rPr>
        <w:t>između</w:t>
      </w:r>
      <w:r>
        <w:rPr>
          <w:lang w:val="sr-Cyrl-RS"/>
        </w:rPr>
        <w:t xml:space="preserve"> </w:t>
      </w:r>
      <w:r>
        <w:rPr>
          <w:lang w:val="sr-Cyrl-RS"/>
        </w:rPr>
        <w:t>Vlade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Srbije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Vlade</w:t>
      </w:r>
      <w:r>
        <w:rPr>
          <w:lang w:val="sr-Cyrl-RS"/>
        </w:rPr>
        <w:t xml:space="preserve"> </w:t>
      </w:r>
      <w:r>
        <w:rPr>
          <w:lang w:val="sr-Cyrl-RS"/>
        </w:rPr>
        <w:t>Republike</w:t>
      </w:r>
      <w:r>
        <w:rPr>
          <w:lang w:val="sr-Cyrl-RS"/>
        </w:rPr>
        <w:t xml:space="preserve"> </w:t>
      </w:r>
      <w:r>
        <w:rPr>
          <w:lang w:val="sr-Cyrl-RS"/>
        </w:rPr>
        <w:t>Francuske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razmeni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uzajamnoj</w:t>
      </w:r>
      <w:r>
        <w:rPr>
          <w:lang w:val="sr-Cyrl-RS"/>
        </w:rPr>
        <w:t xml:space="preserve"> </w:t>
      </w:r>
      <w:r>
        <w:rPr>
          <w:lang w:val="sr-Cyrl-RS"/>
        </w:rPr>
        <w:t>zaštiti</w:t>
      </w:r>
      <w:r>
        <w:rPr>
          <w:lang w:val="sr-Cyrl-RS"/>
        </w:rPr>
        <w:t xml:space="preserve"> </w:t>
      </w:r>
      <w:r>
        <w:rPr>
          <w:lang w:val="sr-Cyrl-RS"/>
        </w:rPr>
        <w:t>tajnih</w:t>
      </w:r>
      <w:r>
        <w:rPr>
          <w:lang w:val="sr-Cyrl-RS"/>
        </w:rPr>
        <w:t xml:space="preserve"> </w:t>
      </w:r>
      <w:r>
        <w:rPr>
          <w:lang w:val="sr-Cyrl-RS"/>
        </w:rPr>
        <w:t>podataka</w:t>
      </w:r>
      <w:r>
        <w:rPr>
          <w:lang w:val="sr-Cyrl-RS"/>
        </w:rPr>
        <w:t xml:space="preserve"> </w:t>
      </w:r>
      <w:r>
        <w:rPr>
          <w:rStyle w:val="FontStyle11"/>
          <w:lang w:val="ru-RU" w:eastAsia="sr-Cyrl-CS"/>
        </w:rPr>
        <w:t>u</w:t>
      </w:r>
      <w:r>
        <w:rPr>
          <w:rStyle w:val="FontStyle11"/>
          <w:lang w:val="ru-RU" w:eastAsia="sr-Cyrl-CS"/>
        </w:rPr>
        <w:t xml:space="preserve"> </w:t>
      </w:r>
      <w:r>
        <w:rPr>
          <w:rStyle w:val="FontStyle11"/>
          <w:lang w:val="sr-Cyrl-CS" w:eastAsia="sr-Cyrl-CS"/>
        </w:rPr>
        <w:t>načelu</w:t>
      </w:r>
      <w:r>
        <w:rPr>
          <w:lang w:val="sr-Cyrl-CS"/>
        </w:rPr>
        <w:t>.</w:t>
      </w:r>
    </w:p>
    <w:p w:rsidR="00E224E6" w:rsidRDefault="00E224E6" w:rsidP="00E224E6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>
        <w:rPr>
          <w:lang w:val="sr-Cyrl-CS"/>
        </w:rPr>
        <w:tab/>
        <w:t>-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bude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E224E6" w:rsidRDefault="00E224E6" w:rsidP="00E224E6">
      <w:pPr>
        <w:ind w:firstLine="720"/>
        <w:jc w:val="both"/>
        <w:rPr>
          <w:rStyle w:val="FontStyle15"/>
          <w:lang w:val="sr-Cyrl-RS"/>
        </w:rPr>
      </w:pPr>
    </w:p>
    <w:p w:rsidR="00E224E6" w:rsidRDefault="00E224E6" w:rsidP="00E224E6">
      <w:pPr>
        <w:jc w:val="both"/>
      </w:pPr>
      <w:r>
        <w:rPr>
          <w:b/>
          <w:lang w:val="sr-Cyrl-RS"/>
        </w:rPr>
        <w:t>DRUGA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lang w:val="sr-Cyrl-RS"/>
        </w:rPr>
        <w:t>Utvrđivanje</w:t>
      </w:r>
      <w:r>
        <w:rPr>
          <w:lang w:val="sr-Cyrl-RS"/>
        </w:rPr>
        <w:t xml:space="preserve"> </w:t>
      </w:r>
      <w:r>
        <w:rPr>
          <w:lang w:val="sr-Cyrl-RS"/>
        </w:rPr>
        <w:t>Prdloga</w:t>
      </w:r>
      <w:r>
        <w:rPr>
          <w:lang w:val="sr-Cyrl-RS"/>
        </w:rPr>
        <w:t xml:space="preserve"> </w:t>
      </w:r>
      <w:r>
        <w:rPr>
          <w:lang w:val="sr-Cyrl-RS"/>
        </w:rPr>
        <w:t>odluke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prestanku</w:t>
      </w:r>
      <w:r>
        <w:rPr>
          <w:lang w:val="sr-Cyrl-RS"/>
        </w:rPr>
        <w:t xml:space="preserve"> </w:t>
      </w:r>
      <w:r>
        <w:rPr>
          <w:lang w:val="sr-Cyrl-RS"/>
        </w:rPr>
        <w:t>funkcije</w:t>
      </w:r>
      <w:r>
        <w:rPr>
          <w:lang w:val="sr-Cyrl-RS"/>
        </w:rPr>
        <w:t xml:space="preserve"> </w:t>
      </w:r>
      <w:r>
        <w:rPr>
          <w:lang w:val="sr-Cyrl-RS"/>
        </w:rPr>
        <w:t>predsednika</w:t>
      </w:r>
      <w:r>
        <w:rPr>
          <w:lang w:val="sr-Cyrl-RS"/>
        </w:rPr>
        <w:t xml:space="preserve"> </w:t>
      </w:r>
      <w:r>
        <w:rPr>
          <w:lang w:val="sr-Cyrl-RS"/>
        </w:rPr>
        <w:t>Osnovnog</w:t>
      </w:r>
      <w:r>
        <w:rPr>
          <w:lang w:val="sr-Cyrl-RS"/>
        </w:rPr>
        <w:t xml:space="preserve"> </w:t>
      </w:r>
      <w:r>
        <w:rPr>
          <w:lang w:val="sr-Cyrl-RS"/>
        </w:rPr>
        <w:t>suda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Somboru</w:t>
      </w:r>
      <w:r>
        <w:rPr>
          <w:lang w:val="sr-Cyrl-R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FontStyle15"/>
          <w:rFonts w:ascii="Times New Roman" w:hAnsi="Times New Roman" w:cs="Times New Roman"/>
          <w:b/>
          <w:lang w:val="sr-Cyrl-RS"/>
        </w:rPr>
        <w:t>Petar</w:t>
      </w:r>
      <w:r>
        <w:rPr>
          <w:rStyle w:val="FontStyle15"/>
          <w:b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b/>
          <w:lang w:val="sr-Cyrl-RS"/>
        </w:rPr>
        <w:t>Petrović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/>
        </w:rPr>
        <w:t>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/>
        </w:rPr>
        <w:t>rekao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/>
        </w:rPr>
        <w:t>da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/>
        </w:rPr>
        <w:t>je</w:t>
      </w:r>
      <w:r>
        <w:rPr>
          <w:rStyle w:val="FontStyle15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Budanović</w:t>
      </w:r>
      <w:r>
        <w:rPr>
          <w:rStyle w:val="propisclassinner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Osnovnog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Somboru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uputila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Zahtev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Style w:val="propisclassinner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zatražila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donese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prestanku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funkcije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Osnovnog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Somboru</w:t>
      </w:r>
      <w:r>
        <w:rPr>
          <w:rStyle w:val="propisclassinner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čiji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ona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nosilac</w:t>
      </w:r>
      <w:r>
        <w:rPr>
          <w:rStyle w:val="propisclassinner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obzirom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Style w:val="propisclassinner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propisclassinner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Visokog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sudstva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CS"/>
        </w:rPr>
        <w:t>jula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izabrana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sudiju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Višeg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Somboru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24E6" w:rsidRDefault="00E224E6" w:rsidP="00E224E6">
      <w:pPr>
        <w:ind w:firstLine="720"/>
        <w:jc w:val="both"/>
        <w:rPr>
          <w:lang w:val="sr-Cyrl-RS"/>
        </w:rPr>
      </w:pPr>
      <w:r>
        <w:rPr>
          <w:rStyle w:val="FontStyle15"/>
          <w:lang w:val="sr-Cyrl-RS"/>
        </w:rPr>
        <w:t>Predsedavajući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je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stavio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na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glasanje</w:t>
      </w:r>
      <w:r>
        <w:rPr>
          <w:rStyle w:val="FontStyle15"/>
          <w:lang w:val="sr-Cyrl-RS"/>
        </w:rPr>
        <w:t xml:space="preserve">, </w:t>
      </w:r>
      <w:r>
        <w:rPr>
          <w:rStyle w:val="FontStyle15"/>
          <w:lang w:val="sr-Cyrl-RS"/>
        </w:rPr>
        <w:t>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članovi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Odbora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su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b/>
          <w:lang w:val="sr-Cyrl-RS"/>
        </w:rPr>
        <w:t>jednoglasno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doneli</w:t>
      </w:r>
      <w:r>
        <w:rPr>
          <w:rStyle w:val="FontStyle15"/>
          <w:lang w:val="sr-Cyrl-RS"/>
        </w:rPr>
        <w:t xml:space="preserve"> </w:t>
      </w:r>
      <w:r>
        <w:rPr>
          <w:rStyle w:val="FontStyle15"/>
          <w:lang w:val="sr-Cyrl-RS"/>
        </w:rPr>
        <w:t>odluku</w:t>
      </w:r>
      <w:r>
        <w:rPr>
          <w:rStyle w:val="FontStyle15"/>
          <w:lang w:val="sr-Cyrl-RS"/>
        </w:rPr>
        <w:t>: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utvrdi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prestanku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Osnovnog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Somboru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224E6" w:rsidRDefault="00E224E6" w:rsidP="00E224E6">
      <w:pPr>
        <w:ind w:firstLine="720"/>
        <w:jc w:val="both"/>
        <w:rPr>
          <w:lang w:val="sr-Cyrl-RS"/>
        </w:rPr>
      </w:pPr>
      <w:r>
        <w:rPr>
          <w:lang w:val="sr-Cyrl-CS"/>
        </w:rPr>
        <w:t>-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Predlog</w:t>
      </w:r>
      <w:r>
        <w:rPr>
          <w:lang w:val="sr-Cyrl-CS"/>
        </w:rPr>
        <w:t xml:space="preserve"> </w:t>
      </w:r>
      <w:r>
        <w:rPr>
          <w:lang w:val="sr-Cyrl-CS"/>
        </w:rPr>
        <w:t>ove</w:t>
      </w:r>
      <w:r>
        <w:rPr>
          <w:lang w:val="sr-Cyrl-CS"/>
        </w:rPr>
        <w:t xml:space="preserve"> </w:t>
      </w:r>
      <w:r>
        <w:rPr>
          <w:lang w:val="sr-Cyrl-CS"/>
        </w:rPr>
        <w:t>odluke</w:t>
      </w:r>
      <w:r>
        <w:rPr>
          <w:lang w:val="sr-Cyrl-CS"/>
        </w:rPr>
        <w:t xml:space="preserve"> </w:t>
      </w:r>
      <w:r>
        <w:rPr>
          <w:lang w:val="sr-Cyrl-CS"/>
        </w:rPr>
        <w:t>uputi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predlogom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se</w:t>
      </w:r>
      <w:r>
        <w:rPr>
          <w:lang w:val="sr-Cyrl-CS"/>
        </w:rPr>
        <w:t xml:space="preserve"> </w:t>
      </w:r>
      <w:r>
        <w:rPr>
          <w:lang w:val="sr-Cyrl-CS"/>
        </w:rPr>
        <w:t>razmatra</w:t>
      </w:r>
      <w:r>
        <w:rPr>
          <w:lang w:val="sr-Cyrl-CS"/>
        </w:rPr>
        <w:t xml:space="preserve"> </w:t>
      </w:r>
      <w:r>
        <w:rPr>
          <w:lang w:val="sr-Cyrl-CS"/>
        </w:rPr>
        <w:t>po</w:t>
      </w:r>
      <w:r>
        <w:rPr>
          <w:lang w:val="sr-Cyrl-CS"/>
        </w:rPr>
        <w:t xml:space="preserve"> </w:t>
      </w:r>
      <w:r>
        <w:rPr>
          <w:lang w:val="sr-Cyrl-CS"/>
        </w:rPr>
        <w:t>hitnom</w:t>
      </w:r>
      <w:r>
        <w:rPr>
          <w:lang w:val="sr-Cyrl-CS"/>
        </w:rPr>
        <w:t xml:space="preserve"> </w:t>
      </w:r>
      <w:r>
        <w:rPr>
          <w:lang w:val="sr-Cyrl-CS"/>
        </w:rPr>
        <w:t>postupku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skladu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članom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16</w:t>
      </w:r>
      <w:r>
        <w:rPr>
          <w:lang w:val="sr-Cyrl-RS"/>
        </w:rPr>
        <w:t>7</w:t>
      </w:r>
      <w:r>
        <w:rPr>
          <w:lang w:val="sr-Cyrl-CS"/>
        </w:rPr>
        <w:t xml:space="preserve">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>;</w:t>
      </w:r>
      <w:r>
        <w:rPr>
          <w:lang w:val="sr-Cyrl-RS"/>
        </w:rPr>
        <w:t xml:space="preserve"> </w:t>
      </w:r>
    </w:p>
    <w:p w:rsidR="00E224E6" w:rsidRDefault="00E224E6" w:rsidP="00E224E6">
      <w:pPr>
        <w:ind w:firstLine="720"/>
        <w:jc w:val="both"/>
        <w:rPr>
          <w:lang w:val="sr-Cyrl-CS"/>
        </w:rPr>
      </w:pPr>
      <w:r>
        <w:rPr>
          <w:lang w:val="sr-Cyrl-RS"/>
        </w:rPr>
        <w:t>-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CS"/>
        </w:rPr>
        <w:t>predstavnika</w:t>
      </w:r>
      <w:r>
        <w:rPr>
          <w:lang w:val="sr-Cyrl-CS"/>
        </w:rPr>
        <w:t xml:space="preserve"> </w:t>
      </w:r>
      <w:r>
        <w:rPr>
          <w:lang w:val="sr-Cyrl-CS"/>
        </w:rPr>
        <w:t>predlagača</w:t>
      </w:r>
      <w:r>
        <w:rPr>
          <w:lang w:val="sr-Cyrl-CS"/>
        </w:rPr>
        <w:t xml:space="preserve"> </w:t>
      </w:r>
      <w:r>
        <w:rPr>
          <w:lang w:val="sr-Cyrl-CS"/>
        </w:rPr>
        <w:t>bude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TREĆA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otvarana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završena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9,45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224E6" w:rsidRDefault="00E224E6" w:rsidP="00E224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24E6" w:rsidRDefault="00E224E6" w:rsidP="00E224E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Pecelj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Petar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</w:p>
    <w:p w:rsidR="008A7F7C" w:rsidRDefault="008A7F7C">
      <w:bookmarkStart w:id="0" w:name="_GoBack"/>
      <w:bookmarkEnd w:id="0"/>
    </w:p>
    <w:sectPr w:rsidR="008A7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27" w:rsidRDefault="00A83227" w:rsidP="00E224E6">
      <w:r>
        <w:separator/>
      </w:r>
    </w:p>
  </w:endnote>
  <w:endnote w:type="continuationSeparator" w:id="0">
    <w:p w:rsidR="00A83227" w:rsidRDefault="00A83227" w:rsidP="00E2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27" w:rsidRDefault="00A83227" w:rsidP="00E224E6">
      <w:r>
        <w:separator/>
      </w:r>
    </w:p>
  </w:footnote>
  <w:footnote w:type="continuationSeparator" w:id="0">
    <w:p w:rsidR="00A83227" w:rsidRDefault="00A83227" w:rsidP="00E22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E6" w:rsidRDefault="00E224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33"/>
    <w:rsid w:val="008A7F7C"/>
    <w:rsid w:val="00A83227"/>
    <w:rsid w:val="00D92E33"/>
    <w:rsid w:val="00E2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4E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224E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E224E6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propisclassinner">
    <w:name w:val="propisclassinner"/>
    <w:basedOn w:val="DefaultParagraphFont"/>
    <w:rsid w:val="00E224E6"/>
  </w:style>
  <w:style w:type="character" w:customStyle="1" w:styleId="FontStyle11">
    <w:name w:val="Font Style11"/>
    <w:basedOn w:val="DefaultParagraphFont"/>
    <w:uiPriority w:val="99"/>
    <w:rsid w:val="00E224E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E224E6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4E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224E6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E224E6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propisclassinner">
    <w:name w:val="propisclassinner"/>
    <w:basedOn w:val="DefaultParagraphFont"/>
    <w:rsid w:val="00E224E6"/>
  </w:style>
  <w:style w:type="character" w:customStyle="1" w:styleId="FontStyle11">
    <w:name w:val="Font Style11"/>
    <w:basedOn w:val="DefaultParagraphFont"/>
    <w:uiPriority w:val="99"/>
    <w:rsid w:val="00E224E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E224E6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2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2018-11-14T12:50:00Z</dcterms:created>
  <dcterms:modified xsi:type="dcterms:W3CDTF">2018-11-14T12:51:00Z</dcterms:modified>
</cp:coreProperties>
</file>